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snapToGrid w:val="0"/>
        <w:jc w:val="center"/>
        <w:rPr>
          <w:rFonts w:hint="eastAsia" w:ascii="华文中宋" w:hAnsi="华文中宋" w:eastAsia="华文中宋"/>
          <w:sz w:val="44"/>
          <w:szCs w:val="44"/>
        </w:rPr>
      </w:pPr>
    </w:p>
    <w:p>
      <w:pPr>
        <w:snapToGrid w:val="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阳山县2019-2020年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清远市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脱贫攻坚突出贡献集体和个人拟推荐名单</w:t>
      </w:r>
    </w:p>
    <w:p>
      <w:pPr>
        <w:rPr>
          <w:rFonts w:hint="eastAsia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一、脱贫攻坚突出贡献</w:t>
      </w:r>
      <w:r>
        <w:rPr>
          <w:rFonts w:hint="eastAsia" w:ascii="黑体" w:hAnsi="黑体" w:eastAsia="黑体"/>
          <w:sz w:val="32"/>
          <w:szCs w:val="32"/>
        </w:rPr>
        <w:t>集体（</w:t>
      </w:r>
      <w:r>
        <w:rPr>
          <w:rFonts w:hint="eastAsia" w:ascii="黑体" w:hAnsi="黑体" w:eastAsia="黑体"/>
          <w:sz w:val="32"/>
          <w:szCs w:val="32"/>
          <w:lang w:eastAsia="zh-CN"/>
        </w:rPr>
        <w:t>名额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23</w:t>
      </w:r>
      <w:r>
        <w:rPr>
          <w:rFonts w:hint="eastAsia" w:ascii="黑体" w:hAnsi="黑体" w:eastAsia="黑体"/>
          <w:sz w:val="32"/>
          <w:szCs w:val="32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 w:firstLine="643" w:firstLineChars="200"/>
        <w:textAlignment w:val="auto"/>
        <w:rPr>
          <w:rFonts w:hint="eastAsia" w:ascii="仿宋_GB2312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1.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val="en-US" w:eastAsia="zh-CN"/>
        </w:rPr>
        <w:t>“八有”行业部门（12个）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 w:firstLine="640" w:firstLineChars="200"/>
        <w:textAlignment w:val="auto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县民政局、县住建局、县教育局、县人社局、县卫健局、县工信局、县文广旅体局、县供电局、县医保局、县社保局、县水利局、县交通局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 w:firstLine="643" w:firstLineChars="200"/>
        <w:textAlignment w:val="auto"/>
        <w:rPr>
          <w:rFonts w:hint="eastAsia" w:ascii="仿宋_GB2312" w:hAnsi="Times New Roman" w:eastAsia="仿宋_GB2312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 w:val="0"/>
          <w:sz w:val="32"/>
          <w:szCs w:val="32"/>
          <w:lang w:eastAsia="zh-CN"/>
        </w:rPr>
        <w:t>省、市、县未获得省表彰或表扬及县</w:t>
      </w:r>
      <w:r>
        <w:rPr>
          <w:rFonts w:hint="eastAsia" w:ascii="仿宋_GB2312" w:hAnsi="Times New Roman" w:eastAsia="仿宋_GB2312" w:cs="Times New Roman"/>
          <w:b/>
          <w:bCs w:val="0"/>
          <w:sz w:val="32"/>
          <w:szCs w:val="32"/>
          <w:lang w:val="en-US" w:eastAsia="zh-CN"/>
        </w:rPr>
        <w:t>帮扶任务较重的单位（11个）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 w:firstLine="640" w:firstLineChars="200"/>
        <w:textAlignment w:val="auto"/>
        <w:rPr>
          <w:rFonts w:hint="default" w:ascii="仿宋_GB2312" w:eastAsia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  <w:lang w:val="en-US" w:eastAsia="zh-CN"/>
        </w:rPr>
        <w:t>中国光大银行广州分行驻阳城镇五爱村工作队、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清远市委政法委、清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eastAsia="zh-CN"/>
        </w:rPr>
        <w:t>远市委统战部、县委办、县府办、县委组织部、县纪委监委、县委宣传部、县农业农村局、县财政局、县审计局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脱贫攻坚突出贡献</w:t>
      </w:r>
      <w:r>
        <w:rPr>
          <w:rFonts w:hint="eastAsia" w:ascii="黑体" w:hAnsi="黑体" w:eastAsia="黑体"/>
          <w:sz w:val="32"/>
          <w:szCs w:val="32"/>
        </w:rPr>
        <w:t>个人名额（共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51</w:t>
      </w:r>
      <w:r>
        <w:rPr>
          <w:rFonts w:hint="eastAsia" w:ascii="黑体" w:hAnsi="黑体" w:eastAsia="黑体"/>
          <w:sz w:val="32"/>
          <w:szCs w:val="32"/>
        </w:rPr>
        <w:t>个）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驻村（镇）干部24名</w:t>
      </w:r>
    </w:p>
    <w:tbl>
      <w:tblPr>
        <w:tblStyle w:val="5"/>
        <w:tblW w:w="8440" w:type="dxa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1785"/>
        <w:gridCol w:w="2981"/>
        <w:gridCol w:w="1019"/>
        <w:gridCol w:w="1079"/>
        <w:gridCol w:w="8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（县、镇、村）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派出单位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帮扶单位属地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秤架乡秤架村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阳山电视台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李国锋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杜步镇东江村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华侨中学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赵超强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杜步镇杜步村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华侨中学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石天均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杜步镇旱坑村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阳山县人医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林振锋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江英镇大塘坪村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阳山县秤架一级电站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黄文雄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江英镇江英村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市第三中学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李少华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江英镇岩洞村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市第三中学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叶国桥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江英镇英阳村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市水务局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刘立志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黎埠镇扶村村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中国人民银行清远市中心支行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李志平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黎埠镇隔江村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市土地储备局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王东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黎埠镇六古村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中国人民银行清远市中心支行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尹卫政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岭背镇水建村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中国建设银行股份有限公司清远分行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甘明鹏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七拱镇和平村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阳山县检察院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陈建新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青莲镇江佐村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阳山县老干部服务所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白卫忠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青莲镇朋塘村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市慢性病防治医院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王勇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青莲镇青莲村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市烟草专卖局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李国秋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太平镇大城村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市广播电视台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欧阳辅强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太平镇太平村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清远市住房和城乡建设局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曾献伟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太平镇田庄村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市司法局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魏展超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小江镇沙寮村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市人才和公共就业服务中心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胡瑞春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阳城镇鱼水村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市归国华侨联合会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清远市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阳城镇鱼水村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广州市广播电视台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梁永康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广州市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七拱镇岩口村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黄埔区新龙镇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黄伟斌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黄埔区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七拱镇和平村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广东省外语艺术职业学院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李宏葱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省直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</w:tbl>
    <w:p>
      <w:pPr>
        <w:ind w:firstLine="643" w:firstLineChars="200"/>
        <w:jc w:val="left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扶贫干部27名</w:t>
      </w:r>
    </w:p>
    <w:tbl>
      <w:tblPr>
        <w:tblStyle w:val="5"/>
        <w:tblW w:w="8419" w:type="dxa"/>
        <w:tblInd w:w="1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526"/>
        <w:gridCol w:w="4639"/>
        <w:gridCol w:w="14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推荐名单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阳城镇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黄艳虹、唐美娟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岭背镇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古志芬、陈荣锋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黄坌镇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毛天佑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秤架乡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唐乐陶、谢莎莎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七拱镇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梁天麟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太平镇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黄玮龙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徐贤凤、唐海毅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小江镇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陈志兵、梁泰森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黎埠镇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刘嘉庆、李国深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</w:t>
            </w:r>
            <w:r>
              <w:rPr>
                <w:rStyle w:val="8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崀镇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张秀芬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青莲镇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陈武杰、张晓君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江英镇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肖仕雯、邓国强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县脱贫攻坚指挥部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陈舒讳、冯春华、梁俊科、吴思影、曾婉怡、郑燕琼、杨伟均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27人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 w:firstLine="640" w:firstLineChars="200"/>
        <w:jc w:val="both"/>
        <w:textAlignment w:val="auto"/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扶贫荣誉奖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潘志伟（2006年8月至2017年7月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连续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从事扶贫工作11年）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邹定君（2008年8月至2019年3月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连续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从事扶贫工作12年）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6" w:rightChars="2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陈志伟（2008年2月至现在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连续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从事扶贫工作13年）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26" w:rightChars="2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陈炳祥（2002年3月至现在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连续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从事扶贫工作19年）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26" w:rightChars="203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伍洪斌（2005年4月至今连续从事扶贫工作16年）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4319A2"/>
    <w:multiLevelType w:val="singleLevel"/>
    <w:tmpl w:val="B54319A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1FAA6CF"/>
    <w:multiLevelType w:val="singleLevel"/>
    <w:tmpl w:val="F1FAA6C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417E3"/>
    <w:rsid w:val="05D1366F"/>
    <w:rsid w:val="0B173F74"/>
    <w:rsid w:val="0B9776CB"/>
    <w:rsid w:val="0CE01CE2"/>
    <w:rsid w:val="0DF82C62"/>
    <w:rsid w:val="10BC00CE"/>
    <w:rsid w:val="11754B1F"/>
    <w:rsid w:val="129417E3"/>
    <w:rsid w:val="170D5D5C"/>
    <w:rsid w:val="17165110"/>
    <w:rsid w:val="18177BE3"/>
    <w:rsid w:val="1C4B1FC5"/>
    <w:rsid w:val="1CEF6A7E"/>
    <w:rsid w:val="260A2C6E"/>
    <w:rsid w:val="30C01DB6"/>
    <w:rsid w:val="40DC4EFE"/>
    <w:rsid w:val="41977E57"/>
    <w:rsid w:val="47892E13"/>
    <w:rsid w:val="4E6C43E2"/>
    <w:rsid w:val="4F410916"/>
    <w:rsid w:val="55040AF8"/>
    <w:rsid w:val="568C74D6"/>
    <w:rsid w:val="56C17B65"/>
    <w:rsid w:val="61CA1F17"/>
    <w:rsid w:val="67E01DE0"/>
    <w:rsid w:val="6C1C6069"/>
    <w:rsid w:val="6D3B2A8B"/>
    <w:rsid w:val="748D5788"/>
    <w:rsid w:val="77F16885"/>
    <w:rsid w:val="7AE438AF"/>
    <w:rsid w:val="7E55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2019-11-11T01:35:00Z</dcterms:created>
  <dc:creator>剑行天下</dc:creator>
  <cp:lastModifiedBy>sleep</cp:lastModifiedBy>
  <cp:lastPrinted>2020-04-20T03:48:00Z</cp:lastPrinted>
  <dcterms:modified xsi:type="dcterms:W3CDTF">2021-05-13T07:57:04Z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1DFAC791C1504046B168641E0D5DE971</vt:lpwstr>
  </property>
</Properties>
</file>